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6192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方正小标宋简体" w:hAnsi="方正小标宋简体" w:eastAsia="方正小标宋简体" w:cs="方正小标宋简体"/>
          <w:b w:val="0"/>
          <w:bCs/>
          <w:sz w:val="28"/>
          <w:szCs w:val="28"/>
        </w:rPr>
      </w:pPr>
      <w:r>
        <w:rPr>
          <w:rStyle w:val="6"/>
          <w:rFonts w:hint="eastAsia" w:ascii="方正小标宋简体" w:hAnsi="方正小标宋简体" w:eastAsia="方正小标宋简体" w:cs="方正小标宋简体"/>
          <w:b w:val="0"/>
          <w:bCs/>
          <w:sz w:val="28"/>
          <w:szCs w:val="28"/>
        </w:rPr>
        <w:t>庆祝中华全国总工会成立100周年暨全国劳动模范和先进工作者表彰大会隆重举行 习近平发表重要讲话</w:t>
      </w:r>
    </w:p>
    <w:p w14:paraId="3234975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b w:val="0"/>
          <w:bCs/>
          <w:sz w:val="28"/>
          <w:szCs w:val="28"/>
        </w:rPr>
      </w:pPr>
    </w:p>
    <w:p w14:paraId="3F62779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庆祝中华全国总工会成立100周年暨全国劳动模范和先进工作者表彰大会4月28日上午在人民大会堂隆重举行。中共中央总书记、国家主席、中央军委主席习近平出席大会并发表重要讲话强调，新时代新征程，必须紧紧围绕党的中心任务，汇聚起工人阶级和广大劳动群众的磅礴力量，脚踏实地、奋发进取、拼搏奉献，一步一个脚印把实现中华民族伟大复兴的宏伟蓝图变成现实。</w:t>
      </w:r>
    </w:p>
    <w:p w14:paraId="1E06702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五一”国际劳动节到来之际，习近平代表党中央，向全国各族工人、农民、知识分子和其他劳动群众，向各级工会组织和全体工会工作者致以诚挚问候！向香港特别行政区、澳门特别行政区、台湾地区工会和劳动界的朋友们致以节日祝福！向受到表彰的全国劳动模范和先进工作者表示热烈祝贺！</w:t>
      </w:r>
    </w:p>
    <w:p w14:paraId="0B8FEB2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李强主持大会，赵乐际、王沪宁、丁薛祥、李希出席，蔡奇宣读表彰决定。</w:t>
      </w:r>
    </w:p>
    <w:p w14:paraId="5CBA823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人民大会堂大礼堂气氛隆重热烈。主席台上方悬挂着“庆祝中华全国总工会成立100周年暨全国劳动模范和先进工作者表彰大会”会标，后幕正中悬挂中国工会会徽，会徽下方是“1925—2025”字标，10面红旗分列两侧。二楼眺台悬挂着标语：“以习近平新时代中国特色社会主义思想为指导，坚定不移听党话跟党走，在以中国式现代化全面推进强国建设、民族复兴伟业中充分发挥工人阶级主力军作用和工会桥梁纽带作用！”</w:t>
      </w:r>
    </w:p>
    <w:p w14:paraId="657B4D5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上午10时，大会开始。全体起立，高唱中华人民共和国国歌。</w:t>
      </w:r>
    </w:p>
    <w:p w14:paraId="37674B5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蔡奇宣读《中共中央、国务院关于表彰全国劳动模范和先进工作者的决定》。1670人被授予全国劳动模范称号，756人被授予全国先进工作者称号。</w:t>
      </w:r>
    </w:p>
    <w:p w14:paraId="48AC9E2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在欢快的乐曲声中，全国劳动模范和先进工作者代表依次登上主席台，习近平等为他们颁发荣誉证书。</w:t>
      </w:r>
    </w:p>
    <w:p w14:paraId="62D7120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中国二重德阳万航模锻公司班组长叶林伟代表全国劳动模范和先进工作者宣读倡议书。</w:t>
      </w:r>
    </w:p>
    <w:p w14:paraId="7A6A455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全场热烈掌声中，习近平发表重要讲话。他指出，中华全国总工会成立100年来，在中国共产党领导下，各级工会紧紧围绕党在各个历史时期的中心任务，团结动员我国工人阶级紧跟党的步伐、走在时代前列，在推进革命、建设、改革伟大事业中建立不朽功勋，谱写了我国工人运动的壮丽篇章。</w:t>
      </w:r>
    </w:p>
    <w:p w14:paraId="683A200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习近平强调，党的十八大以来，党中央就工人阶级和工会工作作出一系列重要论述，部署推进一系列重要工作，深刻回答了一系列方向性、根本性、战略性问题，进一步丰富和发展了党的工运理论，推动党的工运事业取得历史性成就、实现全方位进步。各级工会团结动员广大职工群众在新时代中国特色社会主义伟大实践中大显身手，为如期全面建成小康社会、推进中国式现代化作出了重要贡献。</w:t>
      </w:r>
    </w:p>
    <w:p w14:paraId="17C6814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习近平指出，100年来的实践充分证明，我国工人阶级不愧是中国共产党最坚实最可靠的阶级基础，不愧是我们社会主义国家的领导阶级，不愧是先进生产力和生产关系的代表，不愧是坚持和发展中国特色社会主义的主力军。我国工会不愧是党联系职工群众的桥梁和纽带，不愧是社会主义国家政权的重要社会支柱，不愧是职工利益的代表者和维护者。不论时代条件和社会群体怎样发展变化，我国工人阶级的地位和作用不容动摇，全心全意依靠工人阶级的根本方针不容动摇，我国工会的性质和职能不容动摇。</w:t>
      </w:r>
    </w:p>
    <w:p w14:paraId="076A2E2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习近平强调，100年来党的工运事业理论创新和实践发展的最重要成果，就是形成了中国特色社会主义工会发展道路。这条道路，坚持党对工运事业和工会工作的全面领导，坚持全心全意依靠工人阶级的根本方针，坚持服从和服务于党的中心任务，坚持工会组织的政治性、先进性、群众性，坚持以服务职工群众为生命线，坚持依法依章程开展工作，是党领导工运事业和工会工作宝贵经验的深刻总结，必须长期坚持。</w:t>
      </w:r>
    </w:p>
    <w:p w14:paraId="0F68A88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习近平指出，党的中心任务就是我国工人运动的时代主题。新时代新征程，必须进一步动员激励我国工人阶级和广大劳动群众，为以中国式现代化全面推进强国建设、民族复兴伟业作出新的更大贡献。要聚焦推动高质量发展，动员激励广大职工和劳动群众建功立业、创新创造。要顺应新一轮科技革命和产业变革，全面提升劳动者素质。要深入践行社会主义核心价值观，大力弘扬劳模精神、劳动精神、工匠精神。要着眼推进共同富裕，稳步增进广大职工和劳动群众福祉。</w:t>
      </w:r>
    </w:p>
    <w:p w14:paraId="0942A22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习近平强调，劳动模范和先进工作者是人民的楷模、国家的栋梁，全社会要学习他们的事迹、弘扬他们的精神。劳动模范和先进工作者要珍惜荣誉、保持本色，继续努力、再立新功。</w:t>
      </w:r>
    </w:p>
    <w:p w14:paraId="4B579B8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习近平指出，站在新的历史起点上，各级工会要全面贯彻落实党中央决策部署，推动工会工作高质量发展。要坚持正确政治方向，把广大职工和劳动群众紧紧团结在党的周围。要坚持以职工为中心的工作导向，竭诚服务职工群众、促进职工全面发展。要深化工会改革和建设，不断增强引领力、组织力、服务力。</w:t>
      </w:r>
    </w:p>
    <w:p w14:paraId="29877BF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习近平强调，工运事业是党的事业的重要组成部分。各级党委要加强和改进对工会的领导，及时研究解决工会工作中的重大问题，为工会履职创造良好条件。</w:t>
      </w:r>
    </w:p>
    <w:p w14:paraId="4FC91B4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李强在主持大会时指出，习近平总书记的重要讲话，高度评价100年来党领导的中国工人运动的光辉历程和伟大成就，充分肯定中国工人阶级和中国工会在党和国家事业发展全局中的地位和作用，深刻总结工运事业和工会工作的宝贵经验，对我国工人阶级和广大劳动群众奋进新征程、建功新时代寄予殷切期望，对做好新时代新征程工会工作提出明确要求。讲话饱含党中央对工人阶级和广大劳动群众的亲切关怀，对工运事业和工会工作的高度重视，具有很强的政治性、思想性、战略性、指导性，要认真学习领会，深入贯彻落实。我们要更加紧密团结在以习近平同志为核心的党中央周围，在以中国式现代化全面推进强国建设、民族复兴伟业的新征程上再立新功、再创辉煌。</w:t>
      </w:r>
    </w:p>
    <w:p w14:paraId="37C38D8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中华全国总工会主席王东明在大会上发言。</w:t>
      </w:r>
    </w:p>
    <w:p w14:paraId="317241A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大会在雄壮的《国际歌》声中结束。</w:t>
      </w:r>
    </w:p>
    <w:p w14:paraId="313BCAA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中共中央书记处书记，全国人大常委会、国务院、全国政协、中央军委有关领导同志，曾担任全国总工会领导职务的老同志出席大会。</w:t>
      </w:r>
    </w:p>
    <w:p w14:paraId="41A26A2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pPr>
      <w:r>
        <w:rPr>
          <w:rFonts w:hint="eastAsia" w:ascii="仿宋" w:hAnsi="仿宋" w:eastAsia="仿宋" w:cs="仿宋"/>
          <w:sz w:val="28"/>
          <w:szCs w:val="28"/>
        </w:rPr>
        <w:t>中央党政军群有关部门和北京市负责同志，各民主党派中央、全国工商联负责人和无党派人士代表，各省级总工会代表，2025年全国劳动模范和先进工作者，往届全国劳动模范和先进工作者代表等3000多人参加大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63C37F90-4AB9-454E-BFE8-F82879C005ED}"/>
  </w:font>
  <w:font w:name="仿宋">
    <w:panose1 w:val="02010609060101010101"/>
    <w:charset w:val="86"/>
    <w:family w:val="auto"/>
    <w:pitch w:val="default"/>
    <w:sig w:usb0="800002BF" w:usb1="38CF7CFA" w:usb2="00000016" w:usb3="00000000" w:csb0="00040001" w:csb1="00000000"/>
    <w:embedRegular r:id="rId2" w:fontKey="{A8999F7F-7DD3-4F88-AEA6-74A2F495101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F3766"/>
    <w:rsid w:val="278E6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3397</Words>
  <Characters>3423</Characters>
  <Lines>0</Lines>
  <Paragraphs>0</Paragraphs>
  <TotalTime>5</TotalTime>
  <ScaleCrop>false</ScaleCrop>
  <LinksUpToDate>false</LinksUpToDate>
  <CharactersWithSpaces>3423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2025-05-06T08:01:00Z</dcterms:created>
  <dc:creator>ZhangQi</dc:creator>
  <cp:lastModifiedBy>Sherry蒋森果</cp:lastModifiedBy>
  <dcterms:modified xsi:type="dcterms:W3CDTF">2025-05-06T08:14:05Z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eyJoZGlkIjoiODc3ZDVjOTM3YWFiNmVjZDlhYjc0MmM1NTk1MDI1NDIiLCJ1c2VySWQiOiI1OTU1ODg1MjkifQ==</vt:lpwstr>
  </property>
  <property fmtid="{D5CDD505-2E9C-101B-9397-08002B2CF9AE}" pid="4" name="ICV">
    <vt:lpwstr>9D2488C8AB9F4C7A9C63B00891C399C3_12</vt:lpwstr>
  </property>
</Properties>
</file>